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B36E4" w:rsidRPr="00742FF5" w:rsidRDefault="004B36E4" w:rsidP="004B36E4">
      <w:pPr>
        <w:spacing w:after="0" w:line="240" w:lineRule="auto"/>
        <w:rPr>
          <w:rFonts w:asciiTheme="majorBidi" w:hAnsiTheme="majorBidi" w:cstheme="majorBidi"/>
          <w:b/>
          <w:bCs/>
          <w:noProof/>
          <w:color w:val="1F497D" w:themeColor="text2"/>
          <w:sz w:val="52"/>
          <w:szCs w:val="52"/>
          <w:lang w:val="kk-KZ" w:eastAsia="ru-RU"/>
        </w:rPr>
      </w:pPr>
      <w:r>
        <w:rPr>
          <w:rFonts w:asciiTheme="majorBidi" w:hAnsiTheme="majorBidi" w:cstheme="majorBidi"/>
          <w:b/>
          <w:bCs/>
          <w:noProof/>
          <w:color w:val="1F497D" w:themeColor="text2"/>
          <w:sz w:val="52"/>
          <w:szCs w:val="52"/>
          <w:lang w:val="kk-KZ" w:eastAsia="ru-RU"/>
        </w:rPr>
        <w:t xml:space="preserve">     Ақмола об</w:t>
      </w:r>
      <w:r w:rsidRPr="00742FF5">
        <w:rPr>
          <w:rFonts w:asciiTheme="majorBidi" w:hAnsiTheme="majorBidi" w:cstheme="majorBidi"/>
          <w:b/>
          <w:bCs/>
          <w:noProof/>
          <w:color w:val="1F497D" w:themeColor="text2"/>
          <w:sz w:val="52"/>
          <w:szCs w:val="52"/>
          <w:lang w:val="kk-KZ" w:eastAsia="ru-RU"/>
        </w:rPr>
        <w:t>лысы Целиноград ауданы</w:t>
      </w:r>
    </w:p>
    <w:p w:rsidR="004B36E4" w:rsidRPr="00742FF5" w:rsidRDefault="004B36E4" w:rsidP="004B36E4">
      <w:pPr>
        <w:spacing w:after="0" w:line="240" w:lineRule="auto"/>
        <w:jc w:val="center"/>
        <w:rPr>
          <w:rFonts w:asciiTheme="majorBidi" w:hAnsiTheme="majorBidi" w:cstheme="majorBidi"/>
          <w:b/>
          <w:bCs/>
          <w:noProof/>
          <w:color w:val="1F497D" w:themeColor="text2"/>
          <w:sz w:val="52"/>
          <w:szCs w:val="52"/>
          <w:lang w:val="kk-KZ" w:eastAsia="ru-RU"/>
        </w:rPr>
      </w:pPr>
      <w:r w:rsidRPr="00742FF5">
        <w:rPr>
          <w:rFonts w:asciiTheme="majorBidi" w:hAnsiTheme="majorBidi" w:cstheme="majorBidi"/>
          <w:b/>
          <w:bCs/>
          <w:noProof/>
          <w:color w:val="1F497D" w:themeColor="text2"/>
          <w:sz w:val="52"/>
          <w:szCs w:val="52"/>
          <w:lang w:val="kk-KZ" w:eastAsia="ru-RU"/>
        </w:rPr>
        <w:t>Новоишимка ауылы</w:t>
      </w:r>
    </w:p>
    <w:p w:rsidR="004B36E4" w:rsidRPr="00742FF5" w:rsidRDefault="004B36E4" w:rsidP="004B36E4">
      <w:pPr>
        <w:spacing w:after="0" w:line="240" w:lineRule="auto"/>
        <w:jc w:val="center"/>
        <w:rPr>
          <w:rFonts w:asciiTheme="majorBidi" w:hAnsiTheme="majorBidi" w:cstheme="majorBidi"/>
          <w:b/>
          <w:bCs/>
          <w:noProof/>
          <w:color w:val="1F497D" w:themeColor="text2"/>
          <w:sz w:val="52"/>
          <w:szCs w:val="52"/>
          <w:lang w:val="kk-KZ" w:eastAsia="ru-RU"/>
        </w:rPr>
      </w:pPr>
    </w:p>
    <w:p w:rsidR="004B36E4" w:rsidRPr="00742FF5" w:rsidRDefault="004B36E4" w:rsidP="004B36E4">
      <w:pPr>
        <w:spacing w:after="0" w:line="240" w:lineRule="auto"/>
        <w:jc w:val="center"/>
        <w:rPr>
          <w:rFonts w:asciiTheme="majorBidi" w:hAnsiTheme="majorBidi" w:cstheme="majorBidi"/>
          <w:b/>
          <w:bCs/>
          <w:noProof/>
          <w:color w:val="1F497D" w:themeColor="text2"/>
          <w:sz w:val="52"/>
          <w:szCs w:val="52"/>
          <w:lang w:val="kk-KZ" w:eastAsia="ru-RU"/>
        </w:rPr>
      </w:pPr>
    </w:p>
    <w:p w:rsidR="004B36E4" w:rsidRPr="00742FF5" w:rsidRDefault="004B36E4" w:rsidP="004B36E4">
      <w:pPr>
        <w:spacing w:after="0" w:line="240" w:lineRule="auto"/>
        <w:jc w:val="center"/>
        <w:rPr>
          <w:rFonts w:asciiTheme="majorBidi" w:hAnsiTheme="majorBidi" w:cstheme="majorBidi"/>
          <w:b/>
          <w:bCs/>
          <w:noProof/>
          <w:color w:val="1F497D" w:themeColor="text2"/>
          <w:sz w:val="52"/>
          <w:szCs w:val="52"/>
          <w:lang w:val="kk-KZ" w:eastAsia="ru-RU"/>
        </w:rPr>
      </w:pPr>
    </w:p>
    <w:p w:rsidR="004B36E4" w:rsidRPr="00742FF5" w:rsidRDefault="004B36E4" w:rsidP="004B36E4">
      <w:pPr>
        <w:spacing w:after="0" w:line="240" w:lineRule="auto"/>
        <w:jc w:val="center"/>
        <w:rPr>
          <w:rFonts w:asciiTheme="majorBidi" w:hAnsiTheme="majorBidi" w:cstheme="majorBidi"/>
          <w:b/>
          <w:bCs/>
          <w:noProof/>
          <w:color w:val="FF0000"/>
          <w:sz w:val="52"/>
          <w:szCs w:val="52"/>
          <w:lang w:val="kk-KZ" w:eastAsia="ru-RU"/>
        </w:rPr>
      </w:pPr>
      <w:r w:rsidRPr="00E3609D">
        <w:rPr>
          <w:noProof/>
          <w:color w:val="FF0000"/>
        </w:rPr>
        <w:pict>
          <v:shapetype id="_x0000_t202" coordsize="21600,21600" o:spt="202" path="m,l,21600r21600,l21600,xe">
            <v:stroke joinstyle="miter"/>
            <v:path gradientshapeok="t" o:connecttype="rect"/>
          </v:shapetype>
          <v:shape id="Поле 1" o:spid="_x0000_s1026" type="#_x0000_t202" style="position:absolute;left:0;text-align:left;margin-left:0;margin-top:0;width:2in;height:2in;z-index:251660288;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" filled="f" stroked="f">
            <v:fill o:detectmouseclick="t"/>
            <v:textbox style="mso-fit-shape-to-text:t">
              <w:txbxContent>
                <w:p w:rsidR="004B36E4" w:rsidRPr="00087C34" w:rsidRDefault="004B36E4" w:rsidP="004B36E4">
                  <w:pPr>
                    <w:spacing w:after="0" w:line="240" w:lineRule="auto"/>
                    <w:jc w:val="center"/>
                    <w:rPr>
                      <w:rFonts w:asciiTheme="majorBidi" w:hAnsiTheme="majorBidi" w:cstheme="majorBidi"/>
                      <w:b/>
                      <w:bCs/>
                      <w:noProof/>
                      <w:color w:val="1F497D" w:themeColor="text2"/>
                      <w:sz w:val="44"/>
                      <w:szCs w:val="44"/>
                      <w:lang w:val="kk-KZ"/>
                    </w:rPr>
                  </w:pPr>
                  <w:r w:rsidRPr="00087C34">
                    <w:rPr>
                      <w:rFonts w:asciiTheme="majorBidi" w:hAnsiTheme="majorBidi" w:cstheme="majorBidi"/>
                      <w:b/>
                      <w:bCs/>
                      <w:noProof/>
                      <w:color w:val="1F497D" w:themeColor="text2"/>
                      <w:sz w:val="44"/>
                      <w:szCs w:val="44"/>
                    </w:rPr>
                    <w:t>«</w:t>
                  </w:r>
                  <w:r w:rsidRPr="00087C34">
                    <w:rPr>
                      <w:rFonts w:asciiTheme="majorBidi" w:hAnsiTheme="majorBidi" w:cstheme="majorBidi"/>
                      <w:b/>
                      <w:bCs/>
                      <w:noProof/>
                      <w:color w:val="1F497D" w:themeColor="text2"/>
                      <w:sz w:val="44"/>
                      <w:szCs w:val="44"/>
                      <w:lang w:val="kk-KZ"/>
                    </w:rPr>
                    <w:t>Гепатит А» ауруы және «Таза-қол</w:t>
                  </w:r>
                  <w:r w:rsidRPr="00087C34">
                    <w:rPr>
                      <w:rFonts w:asciiTheme="majorBidi" w:hAnsiTheme="majorBidi" w:cstheme="majorBidi"/>
                      <w:b/>
                      <w:bCs/>
                      <w:noProof/>
                      <w:color w:val="1F497D" w:themeColor="text2"/>
                      <w:sz w:val="44"/>
                      <w:szCs w:val="44"/>
                    </w:rPr>
                    <w:t xml:space="preserve">» акциясына байланысты </w:t>
                  </w:r>
                  <w:r w:rsidRPr="00087C34">
                    <w:rPr>
                      <w:rFonts w:asciiTheme="majorBidi" w:hAnsiTheme="majorBidi" w:cstheme="majorBidi"/>
                      <w:b/>
                      <w:bCs/>
                      <w:noProof/>
                      <w:color w:val="1F497D" w:themeColor="text2"/>
                      <w:sz w:val="44"/>
                      <w:szCs w:val="44"/>
                      <w:lang w:val="kk-KZ"/>
                    </w:rPr>
                    <w:t xml:space="preserve">іс-шара есебі.  </w:t>
                  </w:r>
                </w:p>
                <w:p w:rsidR="004B36E4" w:rsidRPr="00742FF5" w:rsidRDefault="004B36E4" w:rsidP="004B36E4">
                  <w:pPr>
                    <w:spacing w:after="0" w:line="240" w:lineRule="auto"/>
                    <w:jc w:val="center"/>
                    <w:rPr>
                      <w:rFonts w:asciiTheme="majorBidi" w:hAnsiTheme="majorBidi" w:cstheme="majorBidi"/>
                      <w:b/>
                      <w:bCs/>
                      <w:noProof/>
                      <w:color w:val="1F497D" w:themeColor="text2"/>
                      <w:sz w:val="96"/>
                      <w:szCs w:val="96"/>
                      <w:lang w:val="kk-KZ"/>
                    </w:rPr>
                  </w:pPr>
                </w:p>
              </w:txbxContent>
            </v:textbox>
          </v:shape>
        </w:pict>
      </w:r>
    </w:p>
    <w:p w:rsidR="004B36E4" w:rsidRPr="00742FF5" w:rsidRDefault="004B36E4" w:rsidP="004B36E4">
      <w:pPr>
        <w:rPr>
          <w:rFonts w:asciiTheme="majorBidi" w:hAnsiTheme="majorBidi" w:cstheme="majorBidi"/>
          <w:color w:val="FF0000"/>
          <w:sz w:val="52"/>
          <w:szCs w:val="52"/>
          <w:lang w:val="kk-KZ" w:eastAsia="ru-RU"/>
        </w:rPr>
      </w:pPr>
    </w:p>
    <w:p w:rsidR="004B36E4" w:rsidRPr="00742FF5" w:rsidRDefault="004B36E4" w:rsidP="004B36E4">
      <w:pPr>
        <w:rPr>
          <w:rFonts w:asciiTheme="majorBidi" w:hAnsiTheme="majorBidi" w:cstheme="majorBidi"/>
          <w:color w:val="FF0000"/>
          <w:sz w:val="52"/>
          <w:szCs w:val="52"/>
          <w:lang w:val="kk-KZ" w:eastAsia="ru-RU"/>
        </w:rPr>
      </w:pPr>
      <w:r w:rsidRPr="00742FF5">
        <w:rPr>
          <w:rFonts w:asciiTheme="majorBidi" w:hAnsiTheme="majorBidi" w:cstheme="majorBidi"/>
          <w:color w:val="FF0000"/>
          <w:sz w:val="52"/>
          <w:szCs w:val="52"/>
          <w:lang w:val="kk-KZ" w:eastAsia="ru-RU"/>
        </w:rPr>
        <w:t xml:space="preserve">   </w:t>
      </w:r>
    </w:p>
    <w:p w:rsidR="004B36E4" w:rsidRPr="00742FF5" w:rsidRDefault="004B36E4" w:rsidP="004B36E4">
      <w:pPr>
        <w:rPr>
          <w:rFonts w:asciiTheme="majorBidi" w:hAnsiTheme="majorBidi" w:cstheme="majorBidi"/>
          <w:color w:val="FF0000"/>
          <w:sz w:val="52"/>
          <w:szCs w:val="52"/>
          <w:lang w:val="kk-KZ" w:eastAsia="ru-RU"/>
        </w:rPr>
      </w:pPr>
    </w:p>
    <w:p w:rsidR="004B36E4" w:rsidRPr="00742FF5" w:rsidRDefault="004B36E4" w:rsidP="004B36E4">
      <w:pPr>
        <w:rPr>
          <w:rFonts w:asciiTheme="majorBidi" w:hAnsiTheme="majorBidi" w:cstheme="majorBidi"/>
          <w:color w:val="FF0000"/>
          <w:sz w:val="52"/>
          <w:szCs w:val="52"/>
          <w:lang w:val="kk-KZ" w:eastAsia="ru-RU"/>
        </w:rPr>
      </w:pPr>
    </w:p>
    <w:p w:rsidR="004B36E4" w:rsidRPr="00742FF5" w:rsidRDefault="004B36E4" w:rsidP="004B36E4">
      <w:pPr>
        <w:tabs>
          <w:tab w:val="left" w:pos="3898"/>
        </w:tabs>
        <w:rPr>
          <w:rFonts w:asciiTheme="majorBidi" w:hAnsiTheme="majorBidi" w:cstheme="majorBidi"/>
          <w:color w:val="FF0000"/>
          <w:sz w:val="52"/>
          <w:szCs w:val="52"/>
          <w:lang w:val="kk-KZ" w:eastAsia="ru-RU"/>
        </w:rPr>
      </w:pPr>
      <w:r w:rsidRPr="00742FF5">
        <w:rPr>
          <w:rFonts w:asciiTheme="majorBidi" w:hAnsiTheme="majorBidi" w:cstheme="majorBidi"/>
          <w:color w:val="FF0000"/>
          <w:sz w:val="52"/>
          <w:szCs w:val="52"/>
          <w:lang w:val="kk-KZ" w:eastAsia="ru-RU"/>
        </w:rPr>
        <w:tab/>
      </w:r>
    </w:p>
    <w:p w:rsidR="004B36E4" w:rsidRPr="00742FF5" w:rsidRDefault="004B36E4" w:rsidP="004B36E4">
      <w:pPr>
        <w:tabs>
          <w:tab w:val="left" w:pos="3898"/>
        </w:tabs>
        <w:rPr>
          <w:rFonts w:asciiTheme="majorBidi" w:hAnsiTheme="majorBidi" w:cstheme="majorBidi"/>
          <w:color w:val="1F497D" w:themeColor="text2"/>
          <w:sz w:val="52"/>
          <w:szCs w:val="52"/>
          <w:lang w:val="kk-KZ" w:eastAsia="ru-RU"/>
        </w:rPr>
      </w:pPr>
      <w:r w:rsidRPr="00742FF5">
        <w:rPr>
          <w:rFonts w:asciiTheme="majorBidi" w:hAnsiTheme="majorBidi" w:cstheme="majorBidi"/>
          <w:b/>
          <w:bCs/>
          <w:noProof/>
          <w:color w:val="FF0000"/>
          <w:sz w:val="28"/>
          <w:szCs w:val="28"/>
          <w:lang w:val="kk-KZ" w:eastAsia="ru-RU"/>
        </w:rPr>
        <w:t xml:space="preserve">                               </w:t>
      </w:r>
      <w:r w:rsidRPr="00742FF5">
        <w:rPr>
          <w:rFonts w:asciiTheme="majorBidi" w:hAnsiTheme="majorBidi" w:cstheme="majorBidi"/>
          <w:b/>
          <w:bCs/>
          <w:noProof/>
          <w:color w:val="1F497D" w:themeColor="text2"/>
          <w:sz w:val="28"/>
          <w:szCs w:val="28"/>
          <w:lang w:val="kk-KZ" w:eastAsia="ru-RU"/>
        </w:rPr>
        <w:t>№32 орта мектебінің медбикесі                  Райхан С.А.</w:t>
      </w:r>
    </w:p>
    <w:p w:rsidR="004B36E4" w:rsidRPr="00742FF5" w:rsidRDefault="004B36E4" w:rsidP="004B36E4">
      <w:pPr>
        <w:rPr>
          <w:rFonts w:asciiTheme="majorBidi" w:hAnsiTheme="majorBidi" w:cstheme="majorBidi"/>
          <w:color w:val="1F497D" w:themeColor="text2"/>
          <w:sz w:val="52"/>
          <w:szCs w:val="52"/>
          <w:lang w:val="kk-KZ" w:eastAsia="ru-RU"/>
        </w:rPr>
      </w:pPr>
    </w:p>
    <w:p w:rsidR="004B36E4" w:rsidRPr="00742FF5" w:rsidRDefault="004B36E4" w:rsidP="004B36E4">
      <w:pPr>
        <w:rPr>
          <w:rFonts w:asciiTheme="majorBidi" w:hAnsiTheme="majorBidi" w:cstheme="majorBidi"/>
          <w:color w:val="FF0000"/>
          <w:sz w:val="52"/>
          <w:szCs w:val="52"/>
          <w:lang w:val="kk-KZ" w:eastAsia="ru-RU"/>
        </w:rPr>
      </w:pPr>
    </w:p>
    <w:p w:rsidR="004B36E4" w:rsidRPr="00742FF5" w:rsidRDefault="004B36E4" w:rsidP="004B36E4">
      <w:pPr>
        <w:rPr>
          <w:rFonts w:asciiTheme="majorBidi" w:hAnsiTheme="majorBidi" w:cstheme="majorBidi"/>
          <w:color w:val="FF0000"/>
          <w:sz w:val="52"/>
          <w:szCs w:val="52"/>
          <w:lang w:val="kk-KZ" w:eastAsia="ru-RU"/>
        </w:rPr>
      </w:pPr>
    </w:p>
    <w:p w:rsidR="004B36E4" w:rsidRPr="00742FF5" w:rsidRDefault="004B36E4" w:rsidP="004B36E4">
      <w:pPr>
        <w:rPr>
          <w:rFonts w:asciiTheme="majorBidi" w:hAnsiTheme="majorBidi" w:cstheme="majorBidi"/>
          <w:color w:val="FF0000"/>
          <w:sz w:val="52"/>
          <w:szCs w:val="52"/>
          <w:lang w:val="kk-KZ" w:eastAsia="ru-RU"/>
        </w:rPr>
      </w:pPr>
    </w:p>
    <w:p w:rsidR="004B36E4" w:rsidRPr="00742FF5" w:rsidRDefault="004B36E4" w:rsidP="004B36E4">
      <w:pPr>
        <w:rPr>
          <w:rFonts w:asciiTheme="majorBidi" w:hAnsiTheme="majorBidi" w:cstheme="majorBidi"/>
          <w:color w:val="FF0000"/>
          <w:sz w:val="52"/>
          <w:szCs w:val="52"/>
          <w:lang w:val="kk-KZ" w:eastAsia="ru-RU"/>
        </w:rPr>
      </w:pPr>
      <w:bookmarkStart w:id="0" w:name="_GoBack"/>
      <w:bookmarkEnd w:id="0"/>
    </w:p>
    <w:p w:rsidR="004B36E4" w:rsidRPr="00742FF5" w:rsidRDefault="004B36E4" w:rsidP="004B36E4">
      <w:pPr>
        <w:rPr>
          <w:rFonts w:asciiTheme="majorBidi" w:hAnsiTheme="majorBidi" w:cstheme="majorBidi"/>
          <w:color w:val="FF0000"/>
          <w:sz w:val="52"/>
          <w:szCs w:val="52"/>
          <w:lang w:val="kk-KZ" w:eastAsia="ru-RU"/>
        </w:rPr>
      </w:pPr>
    </w:p>
    <w:p w:rsidR="004B36E4" w:rsidRPr="004C47CC" w:rsidRDefault="004B36E4" w:rsidP="004B36E4">
      <w:pPr>
        <w:jc w:val="center"/>
        <w:rPr>
          <w:rFonts w:asciiTheme="majorBidi" w:hAnsiTheme="majorBidi" w:cstheme="majorBidi"/>
          <w:b/>
          <w:bCs/>
          <w:noProof/>
          <w:color w:val="1F497D" w:themeColor="text2"/>
          <w:sz w:val="28"/>
          <w:szCs w:val="28"/>
          <w:lang w:val="kk-KZ" w:eastAsia="ru-RU"/>
        </w:rPr>
      </w:pPr>
      <w:r>
        <w:rPr>
          <w:rFonts w:asciiTheme="majorBidi" w:hAnsiTheme="majorBidi" w:cstheme="majorBidi"/>
          <w:b/>
          <w:bCs/>
          <w:noProof/>
          <w:color w:val="1F497D" w:themeColor="text2"/>
          <w:sz w:val="28"/>
          <w:szCs w:val="28"/>
          <w:lang w:val="kk-KZ" w:eastAsia="ru-RU"/>
        </w:rPr>
        <w:t>Новоишимка 2018</w:t>
      </w:r>
    </w:p>
    <w:p w:rsidR="00394575" w:rsidRDefault="00394575">
      <w:pPr>
        <w:rPr>
          <w:rFonts w:ascii="Times New Roman" w:hAnsi="Times New Roman" w:cs="Times New Roman"/>
          <w:b/>
          <w:lang w:val="kk-KZ"/>
        </w:rPr>
      </w:pPr>
    </w:p>
    <w:p w:rsidR="004B36E4" w:rsidRPr="00365D18" w:rsidRDefault="004B36E4">
      <w:pPr>
        <w:rPr>
          <w:rFonts w:ascii="Times New Roman" w:hAnsi="Times New Roman" w:cs="Times New Roman"/>
          <w:b/>
          <w:lang w:val="kk-KZ"/>
        </w:rPr>
      </w:pPr>
    </w:p>
    <w:p w:rsidR="0053444D" w:rsidRDefault="0053444D" w:rsidP="0053444D">
      <w:pPr>
        <w:rPr>
          <w:rFonts w:ascii="Times New Roman" w:hAnsi="Times New Roman" w:cs="Times New Roman"/>
          <w:b/>
          <w:lang w:val="kk-KZ"/>
        </w:rPr>
      </w:pPr>
      <w:r>
        <w:rPr>
          <w:rFonts w:ascii="Times New Roman" w:hAnsi="Times New Roman" w:cs="Times New Roman"/>
          <w:b/>
          <w:lang w:val="kk-KZ"/>
        </w:rPr>
        <w:lastRenderedPageBreak/>
        <w:t xml:space="preserve">                               </w:t>
      </w:r>
      <w:r w:rsidR="00B6240B" w:rsidRPr="00B6240B">
        <w:rPr>
          <w:rFonts w:ascii="Times New Roman" w:hAnsi="Times New Roman" w:cs="Times New Roman"/>
          <w:b/>
        </w:rPr>
        <w:t xml:space="preserve">               </w:t>
      </w:r>
      <w:r>
        <w:rPr>
          <w:rFonts w:ascii="Times New Roman" w:hAnsi="Times New Roman" w:cs="Times New Roman"/>
          <w:b/>
          <w:lang w:val="kk-KZ"/>
        </w:rPr>
        <w:t xml:space="preserve">    </w:t>
      </w:r>
      <w:r w:rsidRPr="0053444D">
        <w:rPr>
          <w:rFonts w:ascii="Times New Roman" w:hAnsi="Times New Roman" w:cs="Times New Roman"/>
          <w:b/>
          <w:lang w:val="kk-KZ"/>
        </w:rPr>
        <w:t>«Гепатит А»</w:t>
      </w:r>
      <w:r>
        <w:rPr>
          <w:rFonts w:ascii="Times New Roman" w:hAnsi="Times New Roman" w:cs="Times New Roman"/>
          <w:b/>
          <w:lang w:val="kk-KZ"/>
        </w:rPr>
        <w:t>-ауруына байланысты есеп.</w:t>
      </w:r>
    </w:p>
    <w:p w:rsidR="00AA4D7B" w:rsidRPr="00365D18" w:rsidRDefault="00394575" w:rsidP="0053444D">
      <w:pPr>
        <w:rPr>
          <w:rFonts w:ascii="Times New Roman" w:hAnsi="Times New Roman" w:cs="Times New Roman"/>
          <w:lang w:val="kk-KZ"/>
        </w:rPr>
      </w:pPr>
      <w:r w:rsidRPr="0053444D">
        <w:rPr>
          <w:rFonts w:ascii="Times New Roman" w:hAnsi="Times New Roman" w:cs="Times New Roman"/>
          <w:b/>
          <w:lang w:val="kk-KZ"/>
        </w:rPr>
        <w:t xml:space="preserve"> </w:t>
      </w:r>
      <w:r w:rsidRPr="006E63B9">
        <w:rPr>
          <w:rFonts w:ascii="Times New Roman" w:hAnsi="Times New Roman" w:cs="Times New Roman"/>
          <w:lang w:val="kk-KZ"/>
        </w:rPr>
        <w:t xml:space="preserve">29.01-28.02.2018 ж  осы уақыт аралығында Целиноград ауданында </w:t>
      </w:r>
      <w:r w:rsidRPr="0053444D">
        <w:rPr>
          <w:rFonts w:ascii="Times New Roman" w:hAnsi="Times New Roman" w:cs="Times New Roman"/>
          <w:b/>
          <w:lang w:val="kk-KZ"/>
        </w:rPr>
        <w:t xml:space="preserve">«Гепатит А» </w:t>
      </w:r>
      <w:r w:rsidRPr="006E63B9">
        <w:rPr>
          <w:rFonts w:ascii="Times New Roman" w:hAnsi="Times New Roman" w:cs="Times New Roman"/>
          <w:lang w:val="kk-KZ"/>
        </w:rPr>
        <w:t>вирусы анықталуына байланысты ,</w:t>
      </w:r>
      <w:r w:rsidR="006E63B9" w:rsidRPr="006E63B9">
        <w:rPr>
          <w:rFonts w:ascii="Times New Roman" w:hAnsi="Times New Roman" w:cs="Times New Roman"/>
          <w:lang w:val="kk-KZ"/>
        </w:rPr>
        <w:t xml:space="preserve"> барлық оқу орындары профилактикалық жағдайды қадағалау бастады. Новоишимка №32 орта мектептебіде бұл жағдайды назардан тыс қалдырмады. </w:t>
      </w:r>
      <w:r w:rsidR="0053444D">
        <w:rPr>
          <w:rFonts w:ascii="Times New Roman" w:hAnsi="Times New Roman" w:cs="Times New Roman"/>
          <w:lang w:val="kk-KZ"/>
        </w:rPr>
        <w:t xml:space="preserve">                    </w:t>
      </w:r>
    </w:p>
    <w:p w:rsidR="0053444D" w:rsidRDefault="0053444D" w:rsidP="0053444D">
      <w:pPr>
        <w:rPr>
          <w:rFonts w:ascii="Times New Roman" w:eastAsia="Times New Roman" w:hAnsi="Times New Roman" w:cs="Times New Roman"/>
          <w:lang w:val="kk-KZ" w:eastAsia="ru-RU"/>
        </w:rPr>
      </w:pPr>
      <w:r>
        <w:rPr>
          <w:rFonts w:ascii="Times New Roman" w:hAnsi="Times New Roman" w:cs="Times New Roman"/>
          <w:lang w:val="kk-KZ"/>
        </w:rPr>
        <w:t xml:space="preserve"> </w:t>
      </w:r>
      <w:r w:rsidR="006E63B9" w:rsidRPr="0053444D">
        <w:rPr>
          <w:rFonts w:ascii="Times New Roman" w:hAnsi="Times New Roman" w:cs="Times New Roman"/>
          <w:b/>
          <w:lang w:val="kk-KZ"/>
        </w:rPr>
        <w:t>«Гепатит А»</w:t>
      </w:r>
      <w:r w:rsidRPr="0053444D">
        <w:rPr>
          <w:rFonts w:ascii="Times New Roman" w:hAnsi="Times New Roman" w:cs="Times New Roman"/>
          <w:b/>
          <w:lang w:val="kk-KZ"/>
        </w:rPr>
        <w:t>-</w:t>
      </w:r>
      <w:r>
        <w:rPr>
          <w:rFonts w:ascii="Times New Roman" w:hAnsi="Times New Roman" w:cs="Times New Roman"/>
          <w:lang w:val="kk-KZ"/>
        </w:rPr>
        <w:t xml:space="preserve">ауруы </w:t>
      </w:r>
      <w:r>
        <w:rPr>
          <w:rFonts w:ascii="Times New Roman" w:eastAsia="Times New Roman" w:hAnsi="Times New Roman" w:cs="Times New Roman"/>
          <w:lang w:val="kk-KZ" w:eastAsia="ru-RU"/>
        </w:rPr>
        <w:t>ж</w:t>
      </w:r>
      <w:r w:rsidRPr="0053444D">
        <w:rPr>
          <w:rFonts w:ascii="Times New Roman" w:eastAsia="Times New Roman" w:hAnsi="Times New Roman" w:cs="Times New Roman"/>
          <w:lang w:val="kk-KZ" w:eastAsia="ru-RU"/>
        </w:rPr>
        <w:t>асырын  кезеңі 7-50 күнге дейін созылады. Орташа ұзақтығы 35 күн. Сарғаю алдындағы кезең белгілер жинағы былай реттелінеді.Сарғаю кезеңнің аяғында немесе басында бауыр мен көкбауырдың ұлғаюы байқалады. Зәрі одан сайын қоңырланып, нәжісі бозғылт түсті болады. Ұзақтығы 2-4 аптаға созылады</w:t>
      </w:r>
      <w:r>
        <w:rPr>
          <w:rFonts w:ascii="Times New Roman" w:eastAsia="Times New Roman" w:hAnsi="Times New Roman" w:cs="Times New Roman"/>
          <w:lang w:val="kk-KZ" w:eastAsia="ru-RU"/>
        </w:rPr>
        <w:t>.</w:t>
      </w:r>
    </w:p>
    <w:p w:rsidR="0053444D" w:rsidRDefault="006E63B9" w:rsidP="0053444D">
      <w:pPr>
        <w:rPr>
          <w:rFonts w:ascii="Times New Roman" w:eastAsia="Times New Roman" w:hAnsi="Times New Roman" w:cs="Times New Roman"/>
          <w:lang w:val="kk-KZ" w:eastAsia="ru-RU"/>
        </w:rPr>
      </w:pPr>
      <w:r w:rsidRPr="0053444D">
        <w:rPr>
          <w:rFonts w:ascii="Times New Roman" w:eastAsia="Times New Roman" w:hAnsi="Times New Roman" w:cs="Times New Roman"/>
          <w:b/>
          <w:bCs/>
          <w:lang w:val="kk-KZ" w:eastAsia="ru-RU"/>
        </w:rPr>
        <w:t>Эпидемиологиясы.</w:t>
      </w:r>
      <w:r w:rsidRPr="0053444D">
        <w:rPr>
          <w:rFonts w:ascii="Times New Roman" w:eastAsia="Times New Roman" w:hAnsi="Times New Roman" w:cs="Times New Roman"/>
          <w:lang w:val="kk-KZ" w:eastAsia="ru-RU"/>
        </w:rPr>
        <w:t xml:space="preserve">Таралуы өте кең типті инфекциялық ауру. </w:t>
      </w:r>
      <w:r w:rsidRPr="006A1D10">
        <w:rPr>
          <w:rFonts w:ascii="Times New Roman" w:eastAsia="Times New Roman" w:hAnsi="Times New Roman" w:cs="Times New Roman"/>
          <w:lang w:val="kk-KZ" w:eastAsia="ru-RU"/>
        </w:rPr>
        <w:t xml:space="preserve">Инфекция көзі болып, әр түрлі клиникалық түрімен ауыратындар табылады. </w:t>
      </w:r>
      <w:r w:rsidRPr="00DA1D65">
        <w:rPr>
          <w:rFonts w:ascii="Times New Roman" w:eastAsia="Times New Roman" w:hAnsi="Times New Roman" w:cs="Times New Roman"/>
          <w:lang w:val="kk-KZ" w:eastAsia="ru-RU"/>
        </w:rPr>
        <w:t xml:space="preserve">Ауырған адамдардан вирус сыртқы ортаға нәжіспен бөлінеді. Инкубациялық кезеңнің аяғынан бастап сырқаттың басталуына 7-10 күн қалғанда. </w:t>
      </w:r>
      <w:r w:rsidRPr="00365D18">
        <w:rPr>
          <w:rFonts w:ascii="Times New Roman" w:eastAsia="Times New Roman" w:hAnsi="Times New Roman" w:cs="Times New Roman"/>
          <w:lang w:val="kk-KZ" w:eastAsia="ru-RU"/>
        </w:rPr>
        <w:t>Вирус сарғаю кезеңінің алғашқы күндерінде 1 аптаға дейін нәжіспен сыртқа бөлінеді. Берілу механизмі 95% жағдайда фекальді – оральді.</w:t>
      </w:r>
    </w:p>
    <w:p w:rsidR="006E63B9" w:rsidRPr="0053444D" w:rsidRDefault="006E63B9" w:rsidP="0053444D">
      <w:pPr>
        <w:rPr>
          <w:rFonts w:ascii="Times New Roman" w:hAnsi="Times New Roman" w:cs="Times New Roman"/>
          <w:lang w:val="kk-KZ"/>
        </w:rPr>
      </w:pPr>
      <w:r w:rsidRPr="006A1D10">
        <w:rPr>
          <w:rFonts w:ascii="Times New Roman" w:eastAsia="Times New Roman" w:hAnsi="Times New Roman" w:cs="Times New Roman"/>
          <w:b/>
          <w:bCs/>
          <w:lang w:val="kk-KZ" w:eastAsia="ru-RU"/>
        </w:rPr>
        <w:t>Тарау жолдары.</w:t>
      </w:r>
      <w:r w:rsidRPr="0053444D">
        <w:rPr>
          <w:rFonts w:ascii="Times New Roman" w:eastAsia="Times New Roman" w:hAnsi="Times New Roman" w:cs="Times New Roman"/>
          <w:lang w:val="kk-KZ" w:eastAsia="ru-RU"/>
        </w:rPr>
        <w:t>Тұрмыстық қатынас, алиментарлық, су арқылы, лас жем</w:t>
      </w:r>
      <w:r w:rsidRPr="006E63B9">
        <w:rPr>
          <w:rFonts w:ascii="Times New Roman" w:eastAsia="Times New Roman" w:hAnsi="Times New Roman" w:cs="Times New Roman"/>
          <w:lang w:val="kk-KZ" w:eastAsia="ru-RU"/>
        </w:rPr>
        <w:t xml:space="preserve">істер, </w:t>
      </w:r>
      <w:r w:rsidRPr="0053444D">
        <w:rPr>
          <w:rFonts w:ascii="Times New Roman" w:eastAsia="Times New Roman" w:hAnsi="Times New Roman" w:cs="Times New Roman"/>
          <w:lang w:val="kk-KZ" w:eastAsia="ru-RU"/>
        </w:rPr>
        <w:t xml:space="preserve">5% жағдайда парентеральді, жыныстық жол арқылы тарауы мүмкін. </w:t>
      </w:r>
    </w:p>
    <w:p w:rsidR="00B6240B" w:rsidRPr="00365D18" w:rsidRDefault="0053444D" w:rsidP="0053444D">
      <w:pPr>
        <w:spacing w:before="100" w:beforeAutospacing="1" w:after="100" w:afterAutospacing="1" w:line="240" w:lineRule="auto"/>
        <w:outlineLvl w:val="1"/>
        <w:rPr>
          <w:rFonts w:ascii="Times New Roman" w:eastAsia="Times New Roman" w:hAnsi="Times New Roman" w:cs="Times New Roman"/>
          <w:lang w:val="kk-KZ" w:eastAsia="ru-RU"/>
        </w:rPr>
      </w:pPr>
      <w:r w:rsidRPr="0053444D">
        <w:rPr>
          <w:rFonts w:ascii="Times New Roman" w:eastAsia="Times New Roman" w:hAnsi="Times New Roman" w:cs="Times New Roman"/>
          <w:b/>
          <w:bCs/>
          <w:lang w:val="kk-KZ" w:eastAsia="ru-RU"/>
        </w:rPr>
        <w:t>Алдын алуы.</w:t>
      </w:r>
      <w:r w:rsidRPr="0053444D">
        <w:rPr>
          <w:rFonts w:ascii="Times New Roman" w:eastAsia="Times New Roman" w:hAnsi="Times New Roman" w:cs="Times New Roman"/>
          <w:lang w:val="kk-KZ" w:eastAsia="ru-RU"/>
        </w:rPr>
        <w:t>Жергілікті санитарлық – гигиеналық жағдайларды жақсартуға бағытталған шаралар жүргізілуі керек. Ең тиімді әдіс вакцинация</w:t>
      </w:r>
      <w:r w:rsidR="00B6240B" w:rsidRPr="00365D18">
        <w:rPr>
          <w:rFonts w:ascii="Times New Roman" w:eastAsia="Times New Roman" w:hAnsi="Times New Roman" w:cs="Times New Roman"/>
          <w:lang w:val="kk-KZ" w:eastAsia="ru-RU"/>
        </w:rPr>
        <w:t xml:space="preserve">                </w:t>
      </w:r>
      <w:r w:rsidR="00BC009B">
        <w:rPr>
          <w:rFonts w:ascii="Times New Roman" w:eastAsia="Times New Roman" w:hAnsi="Times New Roman" w:cs="Times New Roman"/>
          <w:noProof/>
          <w:lang w:eastAsia="ru-RU"/>
        </w:rPr>
        <w:drawing>
          <wp:inline distT="0" distB="0" distL="0" distR="0">
            <wp:extent cx="4925090" cy="5350051"/>
            <wp:effectExtent l="19050" t="0" r="8860" b="0"/>
            <wp:docPr id="2" name="Рисунок 1" descr="F:\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001.bmp"/>
                    <pic:cNvPicPr>
                      <a:picLocks noChangeAspect="1" noChangeArrowheads="1"/>
                    </pic:cNvPicPr>
                  </pic:nvPicPr>
                  <pic:blipFill>
                    <a:blip r:embed="rId7" cstate="print">
                      <a:lum bright="-40000" contrast="40000"/>
                    </a:blip>
                    <a:srcRect l="12735" t="2214" b="25000"/>
                    <a:stretch>
                      <a:fillRect/>
                    </a:stretch>
                  </pic:blipFill>
                  <pic:spPr bwMode="auto">
                    <a:xfrm>
                      <a:off x="0" y="0"/>
                      <a:ext cx="4928187" cy="5353416"/>
                    </a:xfrm>
                    <a:prstGeom prst="rect">
                      <a:avLst/>
                    </a:prstGeom>
                    <a:noFill/>
                    <a:ln w="9525">
                      <a:noFill/>
                      <a:miter lim="800000"/>
                      <a:headEnd/>
                      <a:tailEnd/>
                    </a:ln>
                  </pic:spPr>
                </pic:pic>
              </a:graphicData>
            </a:graphic>
          </wp:inline>
        </w:drawing>
      </w:r>
    </w:p>
    <w:p w:rsidR="00AA4D7B" w:rsidRPr="00365D18" w:rsidRDefault="00AA4D7B" w:rsidP="0053444D">
      <w:pPr>
        <w:spacing w:before="100" w:beforeAutospacing="1" w:after="100" w:afterAutospacing="1" w:line="240" w:lineRule="auto"/>
        <w:outlineLvl w:val="1"/>
        <w:rPr>
          <w:rFonts w:ascii="Times New Roman" w:eastAsia="Times New Roman" w:hAnsi="Times New Roman" w:cs="Times New Roman"/>
          <w:lang w:val="kk-KZ" w:eastAsia="ru-RU"/>
        </w:rPr>
      </w:pPr>
    </w:p>
    <w:p w:rsidR="00B6240B" w:rsidRPr="00365D18" w:rsidRDefault="00B6240B" w:rsidP="0053444D">
      <w:pPr>
        <w:spacing w:before="100" w:beforeAutospacing="1" w:after="100" w:afterAutospacing="1" w:line="240" w:lineRule="auto"/>
        <w:outlineLvl w:val="1"/>
        <w:rPr>
          <w:rFonts w:ascii="Times New Roman" w:eastAsia="Times New Roman" w:hAnsi="Times New Roman" w:cs="Times New Roman"/>
          <w:b/>
          <w:bCs/>
          <w:lang w:val="kk-KZ" w:eastAsia="ru-RU"/>
        </w:rPr>
      </w:pPr>
    </w:p>
    <w:p w:rsidR="00BC009B" w:rsidRPr="00DA1D65" w:rsidRDefault="00BC009B" w:rsidP="00DA1D65">
      <w:pPr>
        <w:spacing w:line="240" w:lineRule="auto"/>
        <w:jc w:val="both"/>
        <w:rPr>
          <w:rFonts w:ascii="Times New Roman" w:eastAsia="Times New Roman" w:hAnsi="Times New Roman" w:cs="Times New Roman"/>
          <w:b/>
          <w:bCs/>
          <w:sz w:val="28"/>
          <w:szCs w:val="28"/>
          <w:lang w:val="kk-KZ" w:eastAsia="ru-RU"/>
        </w:rPr>
      </w:pPr>
      <w:r>
        <w:rPr>
          <w:rFonts w:ascii="Times New Roman" w:eastAsia="Times New Roman" w:hAnsi="Times New Roman" w:cs="Times New Roman"/>
          <w:b/>
          <w:bCs/>
          <w:sz w:val="28"/>
          <w:szCs w:val="28"/>
          <w:lang w:val="kk-KZ" w:eastAsia="ru-RU"/>
        </w:rPr>
        <w:lastRenderedPageBreak/>
        <w:t>«ГепатитА ауруымен күрес»,</w:t>
      </w:r>
      <w:r w:rsidR="00DA1D65">
        <w:rPr>
          <w:rFonts w:ascii="Times New Roman" w:eastAsia="Times New Roman" w:hAnsi="Times New Roman" w:cs="Times New Roman"/>
          <w:b/>
          <w:bCs/>
          <w:sz w:val="28"/>
          <w:szCs w:val="28"/>
          <w:lang w:val="kk-KZ" w:eastAsia="ru-RU"/>
        </w:rPr>
        <w:t xml:space="preserve"> </w:t>
      </w:r>
      <w:r>
        <w:rPr>
          <w:rFonts w:ascii="Times New Roman" w:eastAsia="Times New Roman" w:hAnsi="Times New Roman" w:cs="Times New Roman"/>
          <w:b/>
          <w:bCs/>
          <w:sz w:val="28"/>
          <w:szCs w:val="28"/>
          <w:lang w:val="kk-KZ" w:eastAsia="ru-RU"/>
        </w:rPr>
        <w:t xml:space="preserve"> </w:t>
      </w:r>
      <w:r w:rsidRPr="00086831">
        <w:rPr>
          <w:rFonts w:ascii="Times New Roman" w:eastAsia="Times New Roman" w:hAnsi="Times New Roman" w:cs="Times New Roman"/>
          <w:b/>
          <w:bCs/>
          <w:sz w:val="28"/>
          <w:szCs w:val="28"/>
          <w:lang w:val="kk-KZ" w:eastAsia="ru-RU"/>
        </w:rPr>
        <w:t>«</w:t>
      </w:r>
      <w:r>
        <w:rPr>
          <w:rFonts w:ascii="Times New Roman" w:eastAsia="Times New Roman" w:hAnsi="Times New Roman" w:cs="Times New Roman"/>
          <w:b/>
          <w:bCs/>
          <w:sz w:val="28"/>
          <w:szCs w:val="28"/>
          <w:lang w:val="kk-KZ" w:eastAsia="ru-RU"/>
        </w:rPr>
        <w:t>Таза-қол</w:t>
      </w:r>
      <w:r w:rsidRPr="00086831">
        <w:rPr>
          <w:rFonts w:ascii="Times New Roman" w:eastAsia="Times New Roman" w:hAnsi="Times New Roman" w:cs="Times New Roman"/>
          <w:b/>
          <w:bCs/>
          <w:sz w:val="28"/>
          <w:szCs w:val="28"/>
          <w:lang w:val="kk-KZ" w:eastAsia="ru-RU"/>
        </w:rPr>
        <w:t>»</w:t>
      </w:r>
      <w:r>
        <w:rPr>
          <w:rFonts w:ascii="Times New Roman" w:eastAsia="Times New Roman" w:hAnsi="Times New Roman" w:cs="Times New Roman"/>
          <w:b/>
          <w:bCs/>
          <w:sz w:val="28"/>
          <w:szCs w:val="28"/>
          <w:lang w:val="kk-KZ" w:eastAsia="ru-RU"/>
        </w:rPr>
        <w:t xml:space="preserve"> </w:t>
      </w:r>
      <w:r w:rsidRPr="00BC009B">
        <w:rPr>
          <w:rFonts w:ascii="Times New Roman" w:eastAsia="Times New Roman" w:hAnsi="Times New Roman" w:cs="Times New Roman"/>
          <w:bCs/>
          <w:sz w:val="28"/>
          <w:szCs w:val="28"/>
          <w:lang w:val="kk-KZ" w:eastAsia="ru-RU"/>
        </w:rPr>
        <w:t xml:space="preserve">акциясы </w:t>
      </w:r>
    </w:p>
    <w:p w:rsidR="00A350F2" w:rsidRDefault="00BC009B" w:rsidP="00DA1D65">
      <w:pPr>
        <w:spacing w:line="240" w:lineRule="auto"/>
        <w:jc w:val="both"/>
        <w:rPr>
          <w:rFonts w:ascii="Times New Roman" w:eastAsia="Times New Roman" w:hAnsi="Times New Roman" w:cs="Times New Roman"/>
          <w:sz w:val="28"/>
          <w:szCs w:val="28"/>
          <w:lang w:val="kk-KZ" w:eastAsia="ru-RU"/>
        </w:rPr>
      </w:pPr>
      <w:r w:rsidRPr="00BC009B">
        <w:rPr>
          <w:rFonts w:ascii="Times New Roman" w:eastAsia="Times New Roman" w:hAnsi="Times New Roman" w:cs="Times New Roman"/>
          <w:bCs/>
          <w:sz w:val="28"/>
          <w:szCs w:val="28"/>
          <w:lang w:val="kk-KZ" w:eastAsia="ru-RU"/>
        </w:rPr>
        <w:t xml:space="preserve">№32 орта мектебінің </w:t>
      </w:r>
      <w:r w:rsidRPr="00BC009B">
        <w:rPr>
          <w:rFonts w:ascii="Times New Roman" w:eastAsia="Times New Roman" w:hAnsi="Times New Roman" w:cs="Times New Roman"/>
          <w:sz w:val="28"/>
          <w:szCs w:val="28"/>
          <w:lang w:val="kk-KZ" w:eastAsia="ru-RU"/>
        </w:rPr>
        <w:t>29.01.-28.02.2018 а</w:t>
      </w:r>
      <w:r w:rsidR="00DA1D65">
        <w:rPr>
          <w:rFonts w:ascii="Times New Roman" w:eastAsia="Times New Roman" w:hAnsi="Times New Roman" w:cs="Times New Roman"/>
          <w:sz w:val="28"/>
          <w:szCs w:val="28"/>
          <w:lang w:val="kk-KZ" w:eastAsia="ru-RU"/>
        </w:rPr>
        <w:t>ралығындағы өткізілетін  жоспар құрылған күннен бастап, мектеп ішілік профилактикалық іс-шаралар жүзеге аса бастады. Солардың біріншісі стендтер мен хабарландырулар дайындап,ата –аналар мен оқушыларға ескерту мақсатында жүзеге асыру.</w:t>
      </w:r>
      <w:r w:rsidR="00A350F2">
        <w:rPr>
          <w:rFonts w:ascii="Times New Roman" w:eastAsia="Times New Roman" w:hAnsi="Times New Roman" w:cs="Times New Roman"/>
          <w:sz w:val="28"/>
          <w:szCs w:val="28"/>
          <w:lang w:val="kk-KZ" w:eastAsia="ru-RU"/>
        </w:rPr>
        <w:t xml:space="preserve"> </w:t>
      </w:r>
    </w:p>
    <w:p w:rsidR="00BC009B" w:rsidRPr="004462F0" w:rsidRDefault="00A350F2" w:rsidP="00DA1D65">
      <w:pPr>
        <w:spacing w:line="240" w:lineRule="auto"/>
        <w:jc w:val="both"/>
        <w:rPr>
          <w:rFonts w:ascii="Times New Roman" w:eastAsia="Times New Roman" w:hAnsi="Times New Roman" w:cs="Times New Roman"/>
          <w:b/>
          <w:sz w:val="24"/>
          <w:szCs w:val="24"/>
          <w:lang w:val="kk-KZ" w:eastAsia="ru-RU"/>
        </w:rPr>
      </w:pPr>
      <w:r w:rsidRPr="004462F0">
        <w:rPr>
          <w:rFonts w:ascii="Times New Roman" w:eastAsia="Times New Roman" w:hAnsi="Times New Roman" w:cs="Times New Roman"/>
          <w:b/>
          <w:sz w:val="24"/>
          <w:szCs w:val="24"/>
          <w:lang w:val="kk-KZ" w:eastAsia="ru-RU"/>
        </w:rPr>
        <w:t>Хабарландырулар</w:t>
      </w:r>
      <w:r w:rsidR="004462F0" w:rsidRPr="004462F0">
        <w:rPr>
          <w:rFonts w:ascii="Times New Roman" w:eastAsia="Times New Roman" w:hAnsi="Times New Roman" w:cs="Times New Roman"/>
          <w:b/>
          <w:sz w:val="24"/>
          <w:szCs w:val="24"/>
          <w:lang w:val="kk-KZ" w:eastAsia="ru-RU"/>
        </w:rPr>
        <w:t>-а</w:t>
      </w:r>
      <w:r w:rsidRPr="004462F0">
        <w:rPr>
          <w:rFonts w:ascii="Times New Roman" w:eastAsia="Times New Roman" w:hAnsi="Times New Roman" w:cs="Times New Roman"/>
          <w:b/>
          <w:sz w:val="24"/>
          <w:szCs w:val="24"/>
          <w:lang w:val="kk-KZ" w:eastAsia="ru-RU"/>
        </w:rPr>
        <w:t>сханага,сыртқы есікке, 2-қабатта стенд,</w:t>
      </w:r>
      <w:r w:rsidR="004462F0" w:rsidRPr="004462F0">
        <w:rPr>
          <w:rFonts w:ascii="Times New Roman" w:eastAsia="Times New Roman" w:hAnsi="Times New Roman" w:cs="Times New Roman"/>
          <w:b/>
          <w:sz w:val="24"/>
          <w:szCs w:val="24"/>
          <w:lang w:val="kk-KZ" w:eastAsia="ru-RU"/>
        </w:rPr>
        <w:t>1-қабат рекрецияда ілінді.</w:t>
      </w:r>
    </w:p>
    <w:p w:rsidR="004F4C28" w:rsidRDefault="00A350F2" w:rsidP="004F4C28">
      <w:pPr>
        <w:spacing w:line="240" w:lineRule="auto"/>
        <w:ind w:left="-851"/>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val="kk-KZ" w:eastAsia="ru-RU"/>
        </w:rPr>
        <w:t xml:space="preserve">        </w:t>
      </w:r>
      <w:r w:rsidR="004F4C28">
        <w:rPr>
          <w:rFonts w:ascii="Times New Roman" w:eastAsia="Times New Roman" w:hAnsi="Times New Roman" w:cs="Times New Roman"/>
          <w:noProof/>
          <w:sz w:val="28"/>
          <w:szCs w:val="28"/>
          <w:lang w:eastAsia="ru-RU"/>
        </w:rPr>
        <w:drawing>
          <wp:inline distT="0" distB="0" distL="0" distR="0">
            <wp:extent cx="2371478" cy="2085975"/>
            <wp:effectExtent l="0" t="133350" r="0" b="123825"/>
            <wp:docPr id="4" name="Рисунок 2" descr="C:\Users\ww\Desktop\гепатит а\20180220_090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w\Desktop\гепатит а\20180220_090237.jpg"/>
                    <pic:cNvPicPr>
                      <a:picLocks noChangeAspect="1" noChangeArrowheads="1"/>
                    </pic:cNvPicPr>
                  </pic:nvPicPr>
                  <pic:blipFill>
                    <a:blip r:embed="rId8" cstate="print"/>
                    <a:srcRect l="14087" t="26754" r="41341" b="21013"/>
                    <a:stretch>
                      <a:fillRect/>
                    </a:stretch>
                  </pic:blipFill>
                  <pic:spPr bwMode="auto">
                    <a:xfrm rot="5400000">
                      <a:off x="0" y="0"/>
                      <a:ext cx="2371478" cy="2085975"/>
                    </a:xfrm>
                    <a:prstGeom prst="rect">
                      <a:avLst/>
                    </a:prstGeom>
                    <a:noFill/>
                    <a:ln w="9525">
                      <a:noFill/>
                      <a:miter lim="800000"/>
                      <a:headEnd/>
                      <a:tailEnd/>
                    </a:ln>
                  </pic:spPr>
                </pic:pic>
              </a:graphicData>
            </a:graphic>
          </wp:inline>
        </w:drawing>
      </w:r>
      <w:r w:rsidR="004F4C28">
        <w:rPr>
          <w:rFonts w:ascii="Times New Roman" w:eastAsia="Times New Roman" w:hAnsi="Times New Roman" w:cs="Times New Roman"/>
          <w:noProof/>
          <w:sz w:val="28"/>
          <w:szCs w:val="28"/>
          <w:lang w:eastAsia="ru-RU"/>
        </w:rPr>
        <w:drawing>
          <wp:inline distT="0" distB="0" distL="0" distR="0">
            <wp:extent cx="3493067" cy="2264735"/>
            <wp:effectExtent l="19050" t="0" r="0" b="0"/>
            <wp:docPr id="5" name="Рисунок 3" descr="C:\Users\ww\Desktop\гепатит а\20180220_09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w\Desktop\гепатит а\20180220_090032.jpg"/>
                    <pic:cNvPicPr>
                      <a:picLocks noChangeAspect="1" noChangeArrowheads="1"/>
                    </pic:cNvPicPr>
                  </pic:nvPicPr>
                  <pic:blipFill>
                    <a:blip r:embed="rId9" cstate="print"/>
                    <a:srcRect l="7857" r="19187" b="29426"/>
                    <a:stretch>
                      <a:fillRect/>
                    </a:stretch>
                  </pic:blipFill>
                  <pic:spPr bwMode="auto">
                    <a:xfrm>
                      <a:off x="0" y="0"/>
                      <a:ext cx="3496959" cy="2267258"/>
                    </a:xfrm>
                    <a:prstGeom prst="rect">
                      <a:avLst/>
                    </a:prstGeom>
                    <a:noFill/>
                    <a:ln w="9525">
                      <a:noFill/>
                      <a:miter lim="800000"/>
                      <a:headEnd/>
                      <a:tailEnd/>
                    </a:ln>
                  </pic:spPr>
                </pic:pic>
              </a:graphicData>
            </a:graphic>
          </wp:inline>
        </w:drawing>
      </w:r>
    </w:p>
    <w:p w:rsidR="004F4C28" w:rsidRPr="00BC009B" w:rsidRDefault="004F4C28" w:rsidP="00DA1D65">
      <w:pPr>
        <w:spacing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w:drawing>
          <wp:inline distT="0" distB="0" distL="0" distR="0">
            <wp:extent cx="1923786" cy="2538544"/>
            <wp:effectExtent l="323850" t="0" r="305064" b="0"/>
            <wp:docPr id="3" name="Рисунок 1" descr="C:\Users\ww\Desktop\гепатит а\20180220_090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w\Desktop\гепатит а\20180220_090221.jpg"/>
                    <pic:cNvPicPr>
                      <a:picLocks noChangeAspect="1" noChangeArrowheads="1"/>
                    </pic:cNvPicPr>
                  </pic:nvPicPr>
                  <pic:blipFill>
                    <a:blip r:embed="rId10" cstate="print"/>
                    <a:srcRect l="11657" t="3865" r="20176"/>
                    <a:stretch>
                      <a:fillRect/>
                    </a:stretch>
                  </pic:blipFill>
                  <pic:spPr bwMode="auto">
                    <a:xfrm rot="5400000">
                      <a:off x="0" y="0"/>
                      <a:ext cx="1934076" cy="2552123"/>
                    </a:xfrm>
                    <a:prstGeom prst="rect">
                      <a:avLst/>
                    </a:prstGeom>
                    <a:noFill/>
                    <a:ln w="9525">
                      <a:noFill/>
                      <a:miter lim="800000"/>
                      <a:headEnd/>
                      <a:tailEnd/>
                    </a:ln>
                  </pic:spPr>
                </pic:pic>
              </a:graphicData>
            </a:graphic>
          </wp:inline>
        </w:drawing>
      </w:r>
      <w:r w:rsidR="00A350F2">
        <w:rPr>
          <w:rFonts w:ascii="Times New Roman" w:eastAsia="Times New Roman" w:hAnsi="Times New Roman" w:cs="Times New Roman"/>
          <w:sz w:val="28"/>
          <w:szCs w:val="28"/>
          <w:lang w:val="kk-KZ" w:eastAsia="ru-RU"/>
        </w:rPr>
        <w:t xml:space="preserve"> </w:t>
      </w:r>
      <w:r w:rsidR="00A350F2">
        <w:rPr>
          <w:rFonts w:ascii="Times New Roman" w:eastAsia="Times New Roman" w:hAnsi="Times New Roman" w:cs="Times New Roman"/>
          <w:noProof/>
          <w:sz w:val="28"/>
          <w:szCs w:val="28"/>
          <w:lang w:eastAsia="ru-RU"/>
        </w:rPr>
        <w:drawing>
          <wp:inline distT="0" distB="0" distL="0" distR="0">
            <wp:extent cx="3415266" cy="1973132"/>
            <wp:effectExtent l="19050" t="0" r="0" b="0"/>
            <wp:docPr id="6" name="Рисунок 4" descr="C:\Users\ww\Desktop\гепатит а\20180220_090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ww\Desktop\гепатит а\20180220_090321.jpg"/>
                    <pic:cNvPicPr>
                      <a:picLocks noChangeAspect="1" noChangeArrowheads="1"/>
                    </pic:cNvPicPr>
                  </pic:nvPicPr>
                  <pic:blipFill>
                    <a:blip r:embed="rId11" cstate="print"/>
                    <a:srcRect l="4147" t="8588" r="14879" b="29008"/>
                    <a:stretch>
                      <a:fillRect/>
                    </a:stretch>
                  </pic:blipFill>
                  <pic:spPr bwMode="auto">
                    <a:xfrm>
                      <a:off x="0" y="0"/>
                      <a:ext cx="3411117" cy="1970735"/>
                    </a:xfrm>
                    <a:prstGeom prst="rect">
                      <a:avLst/>
                    </a:prstGeom>
                    <a:noFill/>
                    <a:ln w="9525">
                      <a:noFill/>
                      <a:miter lim="800000"/>
                      <a:headEnd/>
                      <a:tailEnd/>
                    </a:ln>
                  </pic:spPr>
                </pic:pic>
              </a:graphicData>
            </a:graphic>
          </wp:inline>
        </w:drawing>
      </w:r>
    </w:p>
    <w:p w:rsidR="00BC009B" w:rsidRPr="00B6240B" w:rsidRDefault="004462F0" w:rsidP="00B6240B">
      <w:pPr>
        <w:tabs>
          <w:tab w:val="left" w:pos="5950"/>
        </w:tabs>
        <w:jc w:val="both"/>
        <w:rPr>
          <w:rFonts w:ascii="Times New Roman" w:eastAsia="Times New Roman" w:hAnsi="Times New Roman" w:cs="Times New Roman"/>
          <w:sz w:val="24"/>
          <w:szCs w:val="24"/>
          <w:lang w:val="en-US" w:eastAsia="ru-RU"/>
        </w:rPr>
      </w:pPr>
      <w:r w:rsidRPr="004462F0">
        <w:rPr>
          <w:rFonts w:ascii="Times New Roman" w:eastAsia="Times New Roman" w:hAnsi="Times New Roman" w:cs="Times New Roman"/>
          <w:b/>
          <w:sz w:val="24"/>
          <w:szCs w:val="24"/>
          <w:lang w:val="kk-KZ" w:eastAsia="ru-RU"/>
        </w:rPr>
        <w:t>Асханамыздың аспаздарымен жұмыс жүргізілді</w:t>
      </w:r>
      <w:r>
        <w:rPr>
          <w:rFonts w:ascii="Times New Roman" w:eastAsia="Times New Roman" w:hAnsi="Times New Roman" w:cs="Times New Roman"/>
          <w:sz w:val="24"/>
          <w:szCs w:val="24"/>
          <w:lang w:val="kk-KZ" w:eastAsia="ru-RU"/>
        </w:rPr>
        <w:t>:</w:t>
      </w:r>
    </w:p>
    <w:p w:rsidR="00BC009B" w:rsidRDefault="004462F0" w:rsidP="00BC009B">
      <w:pPr>
        <w:tabs>
          <w:tab w:val="left" w:pos="5950"/>
        </w:tabs>
        <w:jc w:val="both"/>
        <w:rPr>
          <w:rFonts w:ascii="Times New Roman" w:eastAsia="Times New Roman" w:hAnsi="Times New Roman" w:cs="Times New Roman"/>
          <w:lang w:val="kk-KZ" w:eastAsia="ru-RU"/>
        </w:rPr>
      </w:pPr>
      <w:r>
        <w:rPr>
          <w:rFonts w:ascii="Times New Roman" w:eastAsia="Times New Roman" w:hAnsi="Times New Roman" w:cs="Times New Roman"/>
          <w:noProof/>
          <w:lang w:eastAsia="ru-RU"/>
        </w:rPr>
        <w:drawing>
          <wp:inline distT="0" distB="0" distL="0" distR="0">
            <wp:extent cx="3278004" cy="2571750"/>
            <wp:effectExtent l="19050" t="0" r="0" b="0"/>
            <wp:docPr id="7" name="Рисунок 5" descr="C:\Users\ww\Desktop\гепатит а\20180220_085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ww\Desktop\гепатит а\20180220_085854.jpg"/>
                    <pic:cNvPicPr>
                      <a:picLocks noChangeAspect="1" noChangeArrowheads="1"/>
                    </pic:cNvPicPr>
                  </pic:nvPicPr>
                  <pic:blipFill>
                    <a:blip r:embed="rId12" cstate="print"/>
                    <a:srcRect t="1145" r="15969" b="10878"/>
                    <a:stretch>
                      <a:fillRect/>
                    </a:stretch>
                  </pic:blipFill>
                  <pic:spPr bwMode="auto">
                    <a:xfrm>
                      <a:off x="0" y="0"/>
                      <a:ext cx="3282074" cy="2574943"/>
                    </a:xfrm>
                    <a:prstGeom prst="rect">
                      <a:avLst/>
                    </a:prstGeom>
                    <a:noFill/>
                    <a:ln w="9525">
                      <a:noFill/>
                      <a:miter lim="800000"/>
                      <a:headEnd/>
                      <a:tailEnd/>
                    </a:ln>
                  </pic:spPr>
                </pic:pic>
              </a:graphicData>
            </a:graphic>
          </wp:inline>
        </w:drawing>
      </w:r>
      <w:r w:rsidR="00B00020">
        <w:rPr>
          <w:rFonts w:ascii="Times New Roman" w:eastAsia="Times New Roman" w:hAnsi="Times New Roman" w:cs="Times New Roman"/>
          <w:noProof/>
          <w:lang w:eastAsia="ru-RU"/>
        </w:rPr>
        <w:drawing>
          <wp:inline distT="0" distB="0" distL="0" distR="0">
            <wp:extent cx="3249083" cy="2466171"/>
            <wp:effectExtent l="19050" t="0" r="8467" b="0"/>
            <wp:docPr id="8" name="Рисунок 6" descr="C:\Users\ww\Desktop\гепатит а\20180220_0859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ww\Desktop\гепатит а\20180220_085928.jpg"/>
                    <pic:cNvPicPr>
                      <a:picLocks noChangeAspect="1" noChangeArrowheads="1"/>
                    </pic:cNvPicPr>
                  </pic:nvPicPr>
                  <pic:blipFill>
                    <a:blip r:embed="rId13" cstate="print"/>
                    <a:srcRect t="15840" r="16969"/>
                    <a:stretch>
                      <a:fillRect/>
                    </a:stretch>
                  </pic:blipFill>
                  <pic:spPr bwMode="auto">
                    <a:xfrm>
                      <a:off x="0" y="0"/>
                      <a:ext cx="3250039" cy="2466896"/>
                    </a:xfrm>
                    <a:prstGeom prst="rect">
                      <a:avLst/>
                    </a:prstGeom>
                    <a:noFill/>
                    <a:ln w="9525">
                      <a:noFill/>
                      <a:miter lim="800000"/>
                      <a:headEnd/>
                      <a:tailEnd/>
                    </a:ln>
                  </pic:spPr>
                </pic:pic>
              </a:graphicData>
            </a:graphic>
          </wp:inline>
        </w:drawing>
      </w:r>
    </w:p>
    <w:p w:rsidR="00B00020" w:rsidRPr="00365D18" w:rsidRDefault="00B00020" w:rsidP="00BC009B">
      <w:pPr>
        <w:tabs>
          <w:tab w:val="left" w:pos="5950"/>
        </w:tabs>
        <w:jc w:val="both"/>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lastRenderedPageBreak/>
        <w:t>Асхана аспаздарына қол жуу ережесінде айта өттім.</w:t>
      </w:r>
    </w:p>
    <w:p w:rsidR="00B6240B" w:rsidRPr="00B6240B" w:rsidRDefault="00341F32" w:rsidP="00BC009B">
      <w:pPr>
        <w:tabs>
          <w:tab w:val="left" w:pos="5950"/>
        </w:tabs>
        <w:jc w:val="both"/>
        <w:rPr>
          <w:rFonts w:ascii="Times New Roman" w:eastAsia="Times New Roman" w:hAnsi="Times New Roman" w:cs="Times New Roman"/>
          <w:lang w:val="en-US" w:eastAsia="ru-RU"/>
        </w:rPr>
      </w:pPr>
      <w:r w:rsidRPr="00365D18">
        <w:rPr>
          <w:rFonts w:ascii="Times New Roman" w:eastAsia="Times New Roman" w:hAnsi="Times New Roman" w:cs="Times New Roman"/>
          <w:lang w:val="kk-KZ" w:eastAsia="ru-RU"/>
        </w:rPr>
        <w:t xml:space="preserve">                         </w:t>
      </w:r>
      <w:r w:rsidR="00B6240B" w:rsidRPr="00B6240B">
        <w:rPr>
          <w:rFonts w:ascii="Times New Roman" w:eastAsia="Times New Roman" w:hAnsi="Times New Roman" w:cs="Times New Roman"/>
          <w:noProof/>
          <w:lang w:eastAsia="ru-RU"/>
        </w:rPr>
        <w:drawing>
          <wp:inline distT="0" distB="0" distL="0" distR="0">
            <wp:extent cx="3101321" cy="2293323"/>
            <wp:effectExtent l="0" t="400050" r="0" b="392727"/>
            <wp:docPr id="16" name="Рисунок 10" descr="C:\Users\ww\Desktop\гепатит а\20180220_09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ww\Desktop\гепатит а\20180220_090010.jpg"/>
                    <pic:cNvPicPr>
                      <a:picLocks noChangeAspect="1" noChangeArrowheads="1"/>
                    </pic:cNvPicPr>
                  </pic:nvPicPr>
                  <pic:blipFill>
                    <a:blip r:embed="rId14" cstate="print"/>
                    <a:srcRect l="26532" t="7055" r="29131" b="8501"/>
                    <a:stretch>
                      <a:fillRect/>
                    </a:stretch>
                  </pic:blipFill>
                  <pic:spPr bwMode="auto">
                    <a:xfrm rot="5400000">
                      <a:off x="0" y="0"/>
                      <a:ext cx="3103887" cy="2295220"/>
                    </a:xfrm>
                    <a:prstGeom prst="rect">
                      <a:avLst/>
                    </a:prstGeom>
                    <a:noFill/>
                    <a:ln w="9525">
                      <a:noFill/>
                      <a:miter lim="800000"/>
                      <a:headEnd/>
                      <a:tailEnd/>
                    </a:ln>
                  </pic:spPr>
                </pic:pic>
              </a:graphicData>
            </a:graphic>
          </wp:inline>
        </w:drawing>
      </w:r>
      <w:r w:rsidRPr="00341F32">
        <w:rPr>
          <w:rFonts w:ascii="Times New Roman" w:eastAsia="Times New Roman" w:hAnsi="Times New Roman" w:cs="Times New Roman"/>
          <w:noProof/>
          <w:lang w:eastAsia="ru-RU"/>
        </w:rPr>
        <w:drawing>
          <wp:inline distT="0" distB="0" distL="0" distR="0">
            <wp:extent cx="2295525" cy="3090130"/>
            <wp:effectExtent l="19050" t="0" r="9525" b="0"/>
            <wp:docPr id="17" name="Рисунок 8" descr="C:\Users\ww\Desktop\гепатит а\IMG-20180220-WA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ww\Desktop\гепатит а\IMG-20180220-WA0015.jpg"/>
                    <pic:cNvPicPr>
                      <a:picLocks noChangeAspect="1" noChangeArrowheads="1"/>
                    </pic:cNvPicPr>
                  </pic:nvPicPr>
                  <pic:blipFill>
                    <a:blip r:embed="rId15" cstate="print"/>
                    <a:srcRect t="18310" r="27457" b="8378"/>
                    <a:stretch>
                      <a:fillRect/>
                    </a:stretch>
                  </pic:blipFill>
                  <pic:spPr bwMode="auto">
                    <a:xfrm>
                      <a:off x="0" y="0"/>
                      <a:ext cx="2295525" cy="3090130"/>
                    </a:xfrm>
                    <a:prstGeom prst="rect">
                      <a:avLst/>
                    </a:prstGeom>
                    <a:noFill/>
                    <a:ln w="9525">
                      <a:noFill/>
                      <a:miter lim="800000"/>
                      <a:headEnd/>
                      <a:tailEnd/>
                    </a:ln>
                  </pic:spPr>
                </pic:pic>
              </a:graphicData>
            </a:graphic>
          </wp:inline>
        </w:drawing>
      </w:r>
    </w:p>
    <w:p w:rsidR="00B00020" w:rsidRPr="00B00020" w:rsidRDefault="00B00020" w:rsidP="00BC009B">
      <w:pPr>
        <w:tabs>
          <w:tab w:val="left" w:pos="5950"/>
        </w:tabs>
        <w:jc w:val="both"/>
        <w:rPr>
          <w:rFonts w:ascii="Times New Roman" w:eastAsia="Times New Roman" w:hAnsi="Times New Roman" w:cs="Times New Roman"/>
          <w:b/>
          <w:lang w:val="kk-KZ" w:eastAsia="ru-RU"/>
        </w:rPr>
      </w:pPr>
      <w:r w:rsidRPr="00B00020">
        <w:rPr>
          <w:rFonts w:ascii="Times New Roman" w:eastAsia="Times New Roman" w:hAnsi="Times New Roman" w:cs="Times New Roman"/>
          <w:b/>
          <w:lang w:val="kk-KZ" w:eastAsia="ru-RU"/>
        </w:rPr>
        <w:t>Техперсоналдарменде жұмыс жүргізілді.</w:t>
      </w:r>
    </w:p>
    <w:p w:rsidR="00BC009B" w:rsidRDefault="002E2440" w:rsidP="00BC009B">
      <w:pPr>
        <w:tabs>
          <w:tab w:val="left" w:pos="5950"/>
        </w:tabs>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 xml:space="preserve">      </w:t>
      </w:r>
      <w:r w:rsidR="00B00020">
        <w:rPr>
          <w:rFonts w:ascii="Times New Roman" w:eastAsia="Times New Roman" w:hAnsi="Times New Roman" w:cs="Times New Roman"/>
          <w:noProof/>
          <w:lang w:eastAsia="ru-RU"/>
        </w:rPr>
        <w:drawing>
          <wp:inline distT="0" distB="0" distL="0" distR="0">
            <wp:extent cx="4935722" cy="1964167"/>
            <wp:effectExtent l="19050" t="0" r="0" b="0"/>
            <wp:docPr id="9" name="Рисунок 7" descr="C:\Users\ww\Desktop\гепатит а\IMG-20180220-WA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ww\Desktop\гепатит а\IMG-20180220-WA0012.jpg"/>
                    <pic:cNvPicPr>
                      <a:picLocks noChangeAspect="1" noChangeArrowheads="1"/>
                    </pic:cNvPicPr>
                  </pic:nvPicPr>
                  <pic:blipFill>
                    <a:blip r:embed="rId16" cstate="print"/>
                    <a:srcRect l="2574" t="20992" b="3626"/>
                    <a:stretch>
                      <a:fillRect/>
                    </a:stretch>
                  </pic:blipFill>
                  <pic:spPr bwMode="auto">
                    <a:xfrm>
                      <a:off x="0" y="0"/>
                      <a:ext cx="4938473" cy="1965262"/>
                    </a:xfrm>
                    <a:prstGeom prst="rect">
                      <a:avLst/>
                    </a:prstGeom>
                    <a:noFill/>
                    <a:ln w="9525">
                      <a:noFill/>
                      <a:miter lim="800000"/>
                      <a:headEnd/>
                      <a:tailEnd/>
                    </a:ln>
                  </pic:spPr>
                </pic:pic>
              </a:graphicData>
            </a:graphic>
          </wp:inline>
        </w:drawing>
      </w:r>
      <w:r w:rsidR="00B00020">
        <w:rPr>
          <w:rFonts w:ascii="Times New Roman" w:eastAsia="Times New Roman" w:hAnsi="Times New Roman" w:cs="Times New Roman"/>
          <w:lang w:val="kk-KZ" w:eastAsia="ru-RU"/>
        </w:rPr>
        <w:t xml:space="preserve"> </w:t>
      </w:r>
      <w:r>
        <w:rPr>
          <w:rFonts w:ascii="Times New Roman" w:eastAsia="Times New Roman" w:hAnsi="Times New Roman" w:cs="Times New Roman"/>
          <w:lang w:val="kk-KZ" w:eastAsia="ru-RU"/>
        </w:rPr>
        <w:t xml:space="preserve">           </w:t>
      </w:r>
      <w:r w:rsidR="00341F32" w:rsidRPr="00341F32">
        <w:rPr>
          <w:rFonts w:ascii="Times New Roman" w:eastAsia="Times New Roman" w:hAnsi="Times New Roman" w:cs="Times New Roman"/>
          <w:noProof/>
          <w:lang w:eastAsia="ru-RU"/>
        </w:rPr>
        <w:drawing>
          <wp:inline distT="0" distB="0" distL="0" distR="0">
            <wp:extent cx="5148373" cy="3272196"/>
            <wp:effectExtent l="19050" t="0" r="0" b="0"/>
            <wp:docPr id="18" name="Рисунок 9" descr="C:\Users\ww\Desktop\гепатит а\IMG-20180220-WA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w\Desktop\гепатит а\IMG-20180220-WA0019.jpg"/>
                    <pic:cNvPicPr>
                      <a:picLocks noChangeAspect="1" noChangeArrowheads="1"/>
                    </pic:cNvPicPr>
                  </pic:nvPicPr>
                  <pic:blipFill>
                    <a:blip r:embed="rId17" cstate="print"/>
                    <a:srcRect l="5148" t="20038" r="12051" b="9733"/>
                    <a:stretch>
                      <a:fillRect/>
                    </a:stretch>
                  </pic:blipFill>
                  <pic:spPr bwMode="auto">
                    <a:xfrm>
                      <a:off x="0" y="0"/>
                      <a:ext cx="5152098" cy="3274563"/>
                    </a:xfrm>
                    <a:prstGeom prst="rect">
                      <a:avLst/>
                    </a:prstGeom>
                    <a:noFill/>
                    <a:ln w="9525">
                      <a:noFill/>
                      <a:miter lim="800000"/>
                      <a:headEnd/>
                      <a:tailEnd/>
                    </a:ln>
                  </pic:spPr>
                </pic:pic>
              </a:graphicData>
            </a:graphic>
          </wp:inline>
        </w:drawing>
      </w:r>
    </w:p>
    <w:p w:rsidR="00BC009B" w:rsidRDefault="001609C6" w:rsidP="00BC009B">
      <w:pPr>
        <w:tabs>
          <w:tab w:val="left" w:pos="5950"/>
        </w:tabs>
        <w:rPr>
          <w:rFonts w:ascii="Times New Roman" w:eastAsia="Times New Roman" w:hAnsi="Times New Roman" w:cs="Times New Roman"/>
          <w:lang w:val="kk-KZ" w:eastAsia="ru-RU"/>
        </w:rPr>
      </w:pPr>
      <w:r>
        <w:rPr>
          <w:rFonts w:ascii="Times New Roman" w:eastAsia="Times New Roman" w:hAnsi="Times New Roman" w:cs="Times New Roman"/>
          <w:lang w:val="kk-KZ" w:eastAsia="ru-RU"/>
        </w:rPr>
        <w:t xml:space="preserve">                       </w:t>
      </w:r>
      <w:r w:rsidR="00B6240B">
        <w:rPr>
          <w:rFonts w:ascii="Times New Roman" w:eastAsia="Times New Roman" w:hAnsi="Times New Roman" w:cs="Times New Roman"/>
          <w:lang w:val="en-US" w:eastAsia="ru-RU"/>
        </w:rPr>
        <w:t xml:space="preserve">          </w:t>
      </w:r>
      <w:r w:rsidR="00B6240B">
        <w:rPr>
          <w:rFonts w:ascii="Times New Roman" w:eastAsia="Times New Roman" w:hAnsi="Times New Roman" w:cs="Times New Roman"/>
          <w:noProof/>
          <w:lang w:val="en-US" w:eastAsia="ru-RU"/>
        </w:rPr>
        <w:t xml:space="preserve">    </w:t>
      </w:r>
    </w:p>
    <w:p w:rsidR="00BC009B" w:rsidRDefault="00EE1125" w:rsidP="00BC009B">
      <w:pPr>
        <w:tabs>
          <w:tab w:val="left" w:pos="5950"/>
        </w:tabs>
        <w:rPr>
          <w:rFonts w:ascii="Times New Roman" w:eastAsia="Times New Roman" w:hAnsi="Times New Roman" w:cs="Times New Roman"/>
          <w:lang w:val="kk-KZ" w:eastAsia="ru-RU"/>
        </w:rPr>
      </w:pPr>
      <w:r>
        <w:rPr>
          <w:rFonts w:ascii="Times New Roman" w:eastAsia="Times New Roman" w:hAnsi="Times New Roman" w:cs="Times New Roman"/>
          <w:noProof/>
          <w:lang w:eastAsia="ru-RU"/>
        </w:rPr>
        <w:lastRenderedPageBreak/>
        <w:drawing>
          <wp:inline distT="0" distB="0" distL="0" distR="0">
            <wp:extent cx="6257925" cy="3133725"/>
            <wp:effectExtent l="19050" t="0" r="9525" b="0"/>
            <wp:docPr id="13" name="Рисунок 11" descr="C:\Users\ww\Desktop\Салтанат Жұмыс\вешенства\Новая папка\20180115_1136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ww\Desktop\Салтанат Жұмыс\вешенства\Новая папка\20180115_113611.jpg"/>
                    <pic:cNvPicPr>
                      <a:picLocks noChangeAspect="1" noChangeArrowheads="1"/>
                    </pic:cNvPicPr>
                  </pic:nvPicPr>
                  <pic:blipFill>
                    <a:blip r:embed="rId18" cstate="print"/>
                    <a:srcRect t="24809" r="6044" b="12404"/>
                    <a:stretch>
                      <a:fillRect/>
                    </a:stretch>
                  </pic:blipFill>
                  <pic:spPr bwMode="auto">
                    <a:xfrm>
                      <a:off x="0" y="0"/>
                      <a:ext cx="6257925" cy="3133725"/>
                    </a:xfrm>
                    <a:prstGeom prst="rect">
                      <a:avLst/>
                    </a:prstGeom>
                    <a:noFill/>
                    <a:ln w="9525">
                      <a:noFill/>
                      <a:miter lim="800000"/>
                      <a:headEnd/>
                      <a:tailEnd/>
                    </a:ln>
                  </pic:spPr>
                </pic:pic>
              </a:graphicData>
            </a:graphic>
          </wp:inline>
        </w:drawing>
      </w:r>
    </w:p>
    <w:p w:rsidR="00EE1125" w:rsidRPr="00B6240B" w:rsidRDefault="00704345" w:rsidP="00BC009B">
      <w:pPr>
        <w:tabs>
          <w:tab w:val="left" w:pos="5950"/>
        </w:tabs>
        <w:rPr>
          <w:rFonts w:ascii="Times New Roman" w:eastAsia="Times New Roman" w:hAnsi="Times New Roman" w:cs="Times New Roman"/>
          <w:lang w:val="en-US" w:eastAsia="ru-RU"/>
        </w:rPr>
      </w:pPr>
      <w:r>
        <w:rPr>
          <w:rFonts w:ascii="Times New Roman" w:eastAsia="Times New Roman" w:hAnsi="Times New Roman" w:cs="Times New Roman"/>
          <w:noProof/>
          <w:lang w:eastAsia="ru-RU"/>
        </w:rPr>
        <w:drawing>
          <wp:inline distT="0" distB="0" distL="0" distR="0">
            <wp:extent cx="2304448" cy="3096150"/>
            <wp:effectExtent l="419100" t="0" r="400652" b="0"/>
            <wp:docPr id="14" name="Рисунок 12" descr="C:\Users\ww\Desktop\Салтанат Жұмыс\іс -шаралар\іс -шаралар — копия\IMG_1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ww\Desktop\Салтанат Жұмыс\іс -шаралар\іс -шаралар — копия\IMG_1598.JPG"/>
                    <pic:cNvPicPr>
                      <a:picLocks noChangeAspect="1" noChangeArrowheads="1"/>
                    </pic:cNvPicPr>
                  </pic:nvPicPr>
                  <pic:blipFill>
                    <a:blip r:embed="rId19" cstate="print"/>
                    <a:srcRect l="28952" r="15194"/>
                    <a:stretch>
                      <a:fillRect/>
                    </a:stretch>
                  </pic:blipFill>
                  <pic:spPr bwMode="auto">
                    <a:xfrm rot="5400000">
                      <a:off x="0" y="0"/>
                      <a:ext cx="2304182" cy="3095792"/>
                    </a:xfrm>
                    <a:prstGeom prst="rect">
                      <a:avLst/>
                    </a:prstGeom>
                    <a:noFill/>
                    <a:ln w="9525">
                      <a:noFill/>
                      <a:miter lim="800000"/>
                      <a:headEnd/>
                      <a:tailEnd/>
                    </a:ln>
                  </pic:spPr>
                </pic:pic>
              </a:graphicData>
            </a:graphic>
          </wp:inline>
        </w:drawing>
      </w:r>
      <w:r w:rsidR="00B6240B">
        <w:rPr>
          <w:noProof/>
          <w:lang w:eastAsia="ru-RU"/>
        </w:rPr>
        <w:drawing>
          <wp:inline distT="0" distB="0" distL="0" distR="0">
            <wp:extent cx="3295650" cy="2691542"/>
            <wp:effectExtent l="19050" t="0" r="0" b="0"/>
            <wp:docPr id="15" name="Рисунок 13" descr="C:\Users\ww\AppData\Local\Microsoft\Windows\INetCache\Content.Word\20180201_132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ww\AppData\Local\Microsoft\Windows\INetCache\Content.Word\20180201_132902.jpg"/>
                    <pic:cNvPicPr>
                      <a:picLocks noChangeAspect="1" noChangeArrowheads="1"/>
                    </pic:cNvPicPr>
                  </pic:nvPicPr>
                  <pic:blipFill>
                    <a:blip r:embed="rId20" cstate="print"/>
                    <a:srcRect l="7574" t="12977" r="14109" b="14250"/>
                    <a:stretch>
                      <a:fillRect/>
                    </a:stretch>
                  </pic:blipFill>
                  <pic:spPr bwMode="auto">
                    <a:xfrm>
                      <a:off x="0" y="0"/>
                      <a:ext cx="3295650" cy="2691542"/>
                    </a:xfrm>
                    <a:prstGeom prst="rect">
                      <a:avLst/>
                    </a:prstGeom>
                    <a:noFill/>
                    <a:ln w="9525">
                      <a:noFill/>
                      <a:miter lim="800000"/>
                      <a:headEnd/>
                      <a:tailEnd/>
                    </a:ln>
                  </pic:spPr>
                </pic:pic>
              </a:graphicData>
            </a:graphic>
          </wp:inline>
        </w:drawing>
      </w:r>
    </w:p>
    <w:p w:rsidR="008159C3" w:rsidRDefault="008159C3" w:rsidP="00BC009B">
      <w:pPr>
        <w:tabs>
          <w:tab w:val="left" w:pos="5950"/>
        </w:tabs>
        <w:rPr>
          <w:rFonts w:ascii="Times New Roman" w:eastAsia="Times New Roman" w:hAnsi="Times New Roman" w:cs="Times New Roman"/>
          <w:lang w:val="kk-KZ" w:eastAsia="ru-RU"/>
        </w:rPr>
      </w:pPr>
    </w:p>
    <w:p w:rsidR="008159C3" w:rsidRDefault="008159C3" w:rsidP="00BC009B">
      <w:pPr>
        <w:tabs>
          <w:tab w:val="left" w:pos="5950"/>
        </w:tabs>
        <w:rPr>
          <w:rFonts w:ascii="Times New Roman" w:eastAsia="Times New Roman" w:hAnsi="Times New Roman" w:cs="Times New Roman"/>
          <w:lang w:val="kk-KZ" w:eastAsia="ru-RU"/>
        </w:rPr>
      </w:pPr>
    </w:p>
    <w:p w:rsidR="00BC009B" w:rsidRDefault="00BC009B" w:rsidP="00BC009B">
      <w:pPr>
        <w:tabs>
          <w:tab w:val="left" w:pos="5950"/>
        </w:tabs>
        <w:rPr>
          <w:rFonts w:ascii="Times New Roman" w:eastAsia="Times New Roman" w:hAnsi="Times New Roman" w:cs="Times New Roman"/>
          <w:lang w:val="kk-KZ" w:eastAsia="ru-RU"/>
        </w:rPr>
      </w:pPr>
    </w:p>
    <w:p w:rsidR="00BC009B" w:rsidRDefault="00BC009B" w:rsidP="00BC009B">
      <w:pPr>
        <w:tabs>
          <w:tab w:val="left" w:pos="5950"/>
        </w:tabs>
        <w:rPr>
          <w:rFonts w:ascii="Times New Roman" w:eastAsia="Times New Roman" w:hAnsi="Times New Roman" w:cs="Times New Roman"/>
          <w:lang w:val="kk-KZ" w:eastAsia="ru-RU"/>
        </w:rPr>
      </w:pPr>
    </w:p>
    <w:p w:rsidR="00BC009B" w:rsidRDefault="00BC009B" w:rsidP="00BC009B">
      <w:pPr>
        <w:tabs>
          <w:tab w:val="left" w:pos="5950"/>
        </w:tabs>
        <w:rPr>
          <w:rFonts w:ascii="Times New Roman" w:eastAsia="Times New Roman" w:hAnsi="Times New Roman" w:cs="Times New Roman"/>
          <w:lang w:val="kk-KZ" w:eastAsia="ru-RU"/>
        </w:rPr>
      </w:pPr>
    </w:p>
    <w:p w:rsidR="00BC009B" w:rsidRPr="00BC009B" w:rsidRDefault="00BC009B" w:rsidP="00BC009B">
      <w:pPr>
        <w:tabs>
          <w:tab w:val="left" w:pos="5950"/>
        </w:tabs>
        <w:rPr>
          <w:rFonts w:ascii="Times New Roman" w:eastAsia="Times New Roman" w:hAnsi="Times New Roman" w:cs="Times New Roman"/>
          <w:lang w:val="kk-KZ" w:eastAsia="ru-RU"/>
        </w:rPr>
      </w:pPr>
    </w:p>
    <w:sectPr w:rsidR="00BC009B" w:rsidRPr="00BC009B" w:rsidSect="004F4C28">
      <w:pgSz w:w="11906" w:h="16838"/>
      <w:pgMar w:top="284" w:right="850" w:bottom="1134" w:left="56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36DDE" w:rsidRDefault="00536DDE" w:rsidP="00B6240B">
      <w:pPr>
        <w:spacing w:after="0" w:line="240" w:lineRule="auto"/>
      </w:pPr>
      <w:r>
        <w:separator/>
      </w:r>
    </w:p>
  </w:endnote>
  <w:endnote w:type="continuationSeparator" w:id="0">
    <w:p w:rsidR="00536DDE" w:rsidRDefault="00536DDE" w:rsidP="00B6240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36DDE" w:rsidRDefault="00536DDE" w:rsidP="00B6240B">
      <w:pPr>
        <w:spacing w:after="0" w:line="240" w:lineRule="auto"/>
      </w:pPr>
      <w:r>
        <w:separator/>
      </w:r>
    </w:p>
  </w:footnote>
  <w:footnote w:type="continuationSeparator" w:id="0">
    <w:p w:rsidR="00536DDE" w:rsidRDefault="00536DDE" w:rsidP="00B6240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9238D8"/>
    <w:multiLevelType w:val="multilevel"/>
    <w:tmpl w:val="0BDC5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characterSpacingControl w:val="doNotCompress"/>
  <w:footnotePr>
    <w:footnote w:id="-1"/>
    <w:footnote w:id="0"/>
  </w:footnotePr>
  <w:endnotePr>
    <w:endnote w:id="-1"/>
    <w:endnote w:id="0"/>
  </w:endnotePr>
  <w:compat/>
  <w:rsids>
    <w:rsidRoot w:val="002C6FF1"/>
    <w:rsid w:val="00154340"/>
    <w:rsid w:val="001609C6"/>
    <w:rsid w:val="001C14D4"/>
    <w:rsid w:val="001C329E"/>
    <w:rsid w:val="001E555A"/>
    <w:rsid w:val="002C6FF1"/>
    <w:rsid w:val="002E2440"/>
    <w:rsid w:val="00341F32"/>
    <w:rsid w:val="00365D18"/>
    <w:rsid w:val="00394575"/>
    <w:rsid w:val="004462F0"/>
    <w:rsid w:val="004B36E4"/>
    <w:rsid w:val="004F4C28"/>
    <w:rsid w:val="0053444D"/>
    <w:rsid w:val="00536DDE"/>
    <w:rsid w:val="006A1D10"/>
    <w:rsid w:val="006E63B9"/>
    <w:rsid w:val="00704345"/>
    <w:rsid w:val="0074262C"/>
    <w:rsid w:val="008159C3"/>
    <w:rsid w:val="00846F1D"/>
    <w:rsid w:val="00A350F2"/>
    <w:rsid w:val="00AA4D7B"/>
    <w:rsid w:val="00B00020"/>
    <w:rsid w:val="00B6240B"/>
    <w:rsid w:val="00BC009B"/>
    <w:rsid w:val="00DA1D65"/>
    <w:rsid w:val="00EE1125"/>
    <w:rsid w:val="00EF59FA"/>
    <w:rsid w:val="00FC298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E555A"/>
  </w:style>
  <w:style w:type="paragraph" w:styleId="1">
    <w:name w:val="heading 1"/>
    <w:basedOn w:val="a"/>
    <w:link w:val="10"/>
    <w:uiPriority w:val="9"/>
    <w:qFormat/>
    <w:rsid w:val="002C6FF1"/>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link w:val="20"/>
    <w:uiPriority w:val="9"/>
    <w:qFormat/>
    <w:rsid w:val="002C6FF1"/>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2C6FF1"/>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rsid w:val="002C6FF1"/>
    <w:rPr>
      <w:rFonts w:ascii="Times New Roman" w:eastAsia="Times New Roman" w:hAnsi="Times New Roman" w:cs="Times New Roman"/>
      <w:b/>
      <w:bCs/>
      <w:sz w:val="36"/>
      <w:szCs w:val="36"/>
      <w:lang w:eastAsia="ru-RU"/>
    </w:rPr>
  </w:style>
  <w:style w:type="character" w:styleId="a3">
    <w:name w:val="Hyperlink"/>
    <w:basedOn w:val="a0"/>
    <w:uiPriority w:val="99"/>
    <w:semiHidden/>
    <w:unhideWhenUsed/>
    <w:rsid w:val="002C6FF1"/>
    <w:rPr>
      <w:color w:val="0000FF"/>
      <w:u w:val="single"/>
    </w:rPr>
  </w:style>
  <w:style w:type="paragraph" w:styleId="a4">
    <w:name w:val="Normal (Web)"/>
    <w:basedOn w:val="a"/>
    <w:uiPriority w:val="99"/>
    <w:semiHidden/>
    <w:unhideWhenUsed/>
    <w:rsid w:val="002C6FF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tocnumber">
    <w:name w:val="tocnumber"/>
    <w:basedOn w:val="a0"/>
    <w:rsid w:val="002C6FF1"/>
  </w:style>
  <w:style w:type="character" w:customStyle="1" w:styleId="toctext">
    <w:name w:val="toctext"/>
    <w:basedOn w:val="a0"/>
    <w:rsid w:val="002C6FF1"/>
  </w:style>
  <w:style w:type="character" w:customStyle="1" w:styleId="mw-headline">
    <w:name w:val="mw-headline"/>
    <w:basedOn w:val="a0"/>
    <w:rsid w:val="002C6FF1"/>
  </w:style>
  <w:style w:type="paragraph" w:styleId="a5">
    <w:name w:val="Balloon Text"/>
    <w:basedOn w:val="a"/>
    <w:link w:val="a6"/>
    <w:uiPriority w:val="99"/>
    <w:semiHidden/>
    <w:unhideWhenUsed/>
    <w:rsid w:val="002C6FF1"/>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C6FF1"/>
    <w:rPr>
      <w:rFonts w:ascii="Tahoma" w:hAnsi="Tahoma" w:cs="Tahoma"/>
      <w:sz w:val="16"/>
      <w:szCs w:val="16"/>
    </w:rPr>
  </w:style>
  <w:style w:type="paragraph" w:styleId="a7">
    <w:name w:val="header"/>
    <w:basedOn w:val="a"/>
    <w:link w:val="a8"/>
    <w:uiPriority w:val="99"/>
    <w:semiHidden/>
    <w:unhideWhenUsed/>
    <w:rsid w:val="00B6240B"/>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B6240B"/>
  </w:style>
  <w:style w:type="paragraph" w:styleId="a9">
    <w:name w:val="footer"/>
    <w:basedOn w:val="a"/>
    <w:link w:val="aa"/>
    <w:uiPriority w:val="99"/>
    <w:semiHidden/>
    <w:unhideWhenUsed/>
    <w:rsid w:val="00B6240B"/>
    <w:pPr>
      <w:tabs>
        <w:tab w:val="center" w:pos="4677"/>
        <w:tab w:val="right" w:pos="9355"/>
      </w:tabs>
      <w:spacing w:after="0" w:line="240" w:lineRule="auto"/>
    </w:pPr>
  </w:style>
  <w:style w:type="character" w:customStyle="1" w:styleId="aa">
    <w:name w:val="Нижний колонтитул Знак"/>
    <w:basedOn w:val="a0"/>
    <w:link w:val="a9"/>
    <w:uiPriority w:val="99"/>
    <w:semiHidden/>
    <w:rsid w:val="00B6240B"/>
  </w:style>
</w:styles>
</file>

<file path=word/webSettings.xml><?xml version="1.0" encoding="utf-8"?>
<w:webSettings xmlns:r="http://schemas.openxmlformats.org/officeDocument/2006/relationships" xmlns:w="http://schemas.openxmlformats.org/wordprocessingml/2006/main">
  <w:divs>
    <w:div w:id="762534266">
      <w:bodyDiv w:val="1"/>
      <w:marLeft w:val="0"/>
      <w:marRight w:val="0"/>
      <w:marTop w:val="0"/>
      <w:marBottom w:val="0"/>
      <w:divBdr>
        <w:top w:val="none" w:sz="0" w:space="0" w:color="auto"/>
        <w:left w:val="none" w:sz="0" w:space="0" w:color="auto"/>
        <w:bottom w:val="none" w:sz="0" w:space="0" w:color="auto"/>
        <w:right w:val="none" w:sz="0" w:space="0" w:color="auto"/>
      </w:divBdr>
      <w:divsChild>
        <w:div w:id="971790501">
          <w:marLeft w:val="0"/>
          <w:marRight w:val="0"/>
          <w:marTop w:val="0"/>
          <w:marBottom w:val="0"/>
          <w:divBdr>
            <w:top w:val="none" w:sz="0" w:space="0" w:color="auto"/>
            <w:left w:val="none" w:sz="0" w:space="0" w:color="auto"/>
            <w:bottom w:val="none" w:sz="0" w:space="0" w:color="auto"/>
            <w:right w:val="none" w:sz="0" w:space="0" w:color="auto"/>
          </w:divBdr>
        </w:div>
        <w:div w:id="154611694">
          <w:marLeft w:val="0"/>
          <w:marRight w:val="0"/>
          <w:marTop w:val="0"/>
          <w:marBottom w:val="0"/>
          <w:divBdr>
            <w:top w:val="none" w:sz="0" w:space="0" w:color="auto"/>
            <w:left w:val="none" w:sz="0" w:space="0" w:color="auto"/>
            <w:bottom w:val="none" w:sz="0" w:space="0" w:color="auto"/>
            <w:right w:val="none" w:sz="0" w:space="0" w:color="auto"/>
          </w:divBdr>
          <w:divsChild>
            <w:div w:id="736170719">
              <w:marLeft w:val="0"/>
              <w:marRight w:val="0"/>
              <w:marTop w:val="0"/>
              <w:marBottom w:val="0"/>
              <w:divBdr>
                <w:top w:val="none" w:sz="0" w:space="0" w:color="auto"/>
                <w:left w:val="none" w:sz="0" w:space="0" w:color="auto"/>
                <w:bottom w:val="none" w:sz="0" w:space="0" w:color="auto"/>
                <w:right w:val="none" w:sz="0" w:space="0" w:color="auto"/>
              </w:divBdr>
              <w:divsChild>
                <w:div w:id="1644969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6449009">
          <w:marLeft w:val="0"/>
          <w:marRight w:val="0"/>
          <w:marTop w:val="0"/>
          <w:marBottom w:val="0"/>
          <w:divBdr>
            <w:top w:val="none" w:sz="0" w:space="0" w:color="auto"/>
            <w:left w:val="none" w:sz="0" w:space="0" w:color="auto"/>
            <w:bottom w:val="none" w:sz="0" w:space="0" w:color="auto"/>
            <w:right w:val="none" w:sz="0" w:space="0" w:color="auto"/>
          </w:divBdr>
          <w:divsChild>
            <w:div w:id="1550805416">
              <w:marLeft w:val="0"/>
              <w:marRight w:val="0"/>
              <w:marTop w:val="0"/>
              <w:marBottom w:val="0"/>
              <w:divBdr>
                <w:top w:val="none" w:sz="0" w:space="0" w:color="auto"/>
                <w:left w:val="none" w:sz="0" w:space="0" w:color="auto"/>
                <w:bottom w:val="none" w:sz="0" w:space="0" w:color="auto"/>
                <w:right w:val="none" w:sz="0" w:space="0" w:color="auto"/>
              </w:divBdr>
            </w:div>
          </w:divsChild>
        </w:div>
        <w:div w:id="15201933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138</TotalTime>
  <Pages>5</Pages>
  <Words>324</Words>
  <Characters>1852</Characters>
  <Application>Microsoft Office Word</Application>
  <DocSecurity>0</DocSecurity>
  <Lines>15</Lines>
  <Paragraphs>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2172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dc:creator>
  <cp:keywords/>
  <dc:description/>
  <cp:lastModifiedBy>ww</cp:lastModifiedBy>
  <cp:revision>18</cp:revision>
  <cp:lastPrinted>2018-02-20T06:26:00Z</cp:lastPrinted>
  <dcterms:created xsi:type="dcterms:W3CDTF">2018-01-26T06:30:00Z</dcterms:created>
  <dcterms:modified xsi:type="dcterms:W3CDTF">2018-02-26T10:48:00Z</dcterms:modified>
</cp:coreProperties>
</file>